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D6" w:rsidRDefault="00193ED6" w:rsidP="00912463">
      <w:pPr>
        <w:rPr>
          <w:rFonts w:eastAsiaTheme="minorEastAsia"/>
        </w:rPr>
      </w:pPr>
      <w:r>
        <w:rPr>
          <w:rFonts w:eastAsiaTheme="minorEastAsia"/>
        </w:rPr>
        <w:t>KOLOKWIUM nr 1, czas 90min.</w:t>
      </w:r>
    </w:p>
    <w:p w:rsidR="00193ED6" w:rsidRDefault="00193ED6" w:rsidP="00912463">
      <w:pPr>
        <w:rPr>
          <w:rFonts w:eastAsiaTheme="minorEastAsia"/>
        </w:rPr>
      </w:pPr>
    </w:p>
    <w:p w:rsidR="00912463" w:rsidRPr="00912463" w:rsidRDefault="002E0C3D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tworz nowy dokument </m:t>
        </m:r>
        <m:r>
          <w:rPr>
            <w:rFonts w:ascii="Cambria Math" w:hAnsi="Cambria Math"/>
          </w:rPr>
          <m:t>nazwisko_imie.doc</m:t>
        </m:r>
        <m:r>
          <m:rPr>
            <m:sty m:val="p"/>
          </m:rPr>
          <w:rPr>
            <w:rFonts w:ascii="Cambria Math" w:hAnsi="Cambria Math"/>
          </w:rPr>
          <m:t xml:space="preserve"> i wpisz nastepujace wzory:</m:t>
        </m:r>
      </m:oMath>
    </w:p>
    <w:p w:rsidR="008E4710" w:rsidRDefault="009F213F" w:rsidP="00912463">
      <w:pPr>
        <w:pStyle w:val="Akapitzlist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=1+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1!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2!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3!</m:t>
              </m:r>
            </m:den>
          </m:f>
          <m:r>
            <w:rPr>
              <w:rFonts w:ascii="Cambria Math" w:hAnsi="Cambria Math"/>
            </w:rPr>
            <m:t>+…,</m:t>
          </m:r>
          <m:r>
            <m:rPr>
              <m:sty m:val="p"/>
            </m:rP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-∞&lt;x&lt;∞</m:t>
          </m:r>
        </m:oMath>
      </m:oMathPara>
    </w:p>
    <w:p w:rsidR="00912463" w:rsidRDefault="00912463" w:rsidP="00912463">
      <w:pPr>
        <w:autoSpaceDE w:val="0"/>
        <w:autoSpaceDN w:val="0"/>
        <w:adjustRightInd w:val="0"/>
        <w:jc w:val="center"/>
      </w:pPr>
      <w:r>
        <w:t>S</w:t>
      </w:r>
      <w:r w:rsidRPr="002F6CBE">
        <w:rPr>
          <w:position w:val="-12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 o:ole="">
            <v:imagedata r:id="rId7" o:title=""/>
          </v:shape>
          <o:OLEObject Type="Embed" ProgID="Equation.3" ShapeID="_x0000_i1025" DrawAspect="Content" ObjectID="_1383072016" r:id="rId8"/>
        </w:object>
      </w:r>
      <w:r>
        <w:t>=</w:t>
      </w:r>
      <w:r w:rsidRPr="002F6CBE">
        <w:rPr>
          <w:position w:val="-66"/>
        </w:rPr>
        <w:object w:dxaOrig="3019" w:dyaOrig="1480">
          <v:shape id="_x0000_i1026" type="#_x0000_t75" style="width:150.75pt;height:74.25pt" o:ole="">
            <v:imagedata r:id="rId9" o:title=""/>
          </v:shape>
          <o:OLEObject Type="Embed" ProgID="Equation.3" ShapeID="_x0000_i1026" DrawAspect="Content" ObjectID="_1383072017" r:id="rId10"/>
        </w:object>
      </w:r>
      <w:r>
        <w:t xml:space="preserve">  </w:t>
      </w:r>
      <w:r w:rsidRPr="002F6CBE">
        <w:rPr>
          <w:position w:val="-28"/>
        </w:rPr>
        <w:object w:dxaOrig="1660" w:dyaOrig="720">
          <v:shape id="_x0000_i1027" type="#_x0000_t75" style="width:83.25pt;height:36pt" o:ole="">
            <v:imagedata r:id="rId11" o:title=""/>
          </v:shape>
          <o:OLEObject Type="Embed" ProgID="Equation.3" ShapeID="_x0000_i1027" DrawAspect="Content" ObjectID="_1383072018" r:id="rId12"/>
        </w:object>
      </w:r>
    </w:p>
    <w:p w:rsidR="00912463" w:rsidRPr="00912463" w:rsidRDefault="00912463" w:rsidP="00912463">
      <w:pPr>
        <w:pStyle w:val="Akapitzlist"/>
        <w:rPr>
          <w:rFonts w:eastAsiaTheme="minorEastAsia"/>
        </w:rPr>
      </w:pPr>
    </w:p>
    <w:p w:rsidR="00912463" w:rsidRDefault="00912463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 nowej stronie</w:t>
      </w:r>
      <w:r w:rsidR="002E0C3D">
        <w:rPr>
          <w:rFonts w:eastAsiaTheme="minorEastAsia"/>
        </w:rPr>
        <w:t xml:space="preserve"> </w:t>
      </w:r>
      <w:r w:rsidR="002463EE">
        <w:rPr>
          <w:rFonts w:eastAsiaTheme="minorEastAsia"/>
        </w:rPr>
        <w:t xml:space="preserve">wpisz: </w:t>
      </w:r>
      <w:r w:rsidR="002463EE" w:rsidRPr="002463EE">
        <w:rPr>
          <w:rFonts w:eastAsiaTheme="minorEastAsia"/>
          <w:i/>
        </w:rPr>
        <w:t>Techniki informatyczne 2010</w:t>
      </w:r>
      <w:r w:rsidR="0082702A">
        <w:rPr>
          <w:rFonts w:eastAsiaTheme="minorEastAsia"/>
        </w:rPr>
        <w:t xml:space="preserve"> używając WordArt i wyśrodkuj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Wstaw nagłówek </w:t>
      </w:r>
      <w:r w:rsidR="002463EE">
        <w:rPr>
          <w:rFonts w:eastAsiaTheme="minorEastAsia"/>
        </w:rPr>
        <w:t xml:space="preserve">(np. </w:t>
      </w:r>
      <w:r w:rsidR="002463EE" w:rsidRPr="002463EE">
        <w:rPr>
          <w:rFonts w:eastAsiaTheme="minorEastAsia"/>
          <w:i/>
        </w:rPr>
        <w:t>Wydział Chemiczny</w:t>
      </w:r>
      <w:r w:rsidR="002463EE">
        <w:rPr>
          <w:rFonts w:eastAsiaTheme="minorEastAsia"/>
        </w:rPr>
        <w:t>)</w:t>
      </w:r>
      <w:r>
        <w:rPr>
          <w:rFonts w:eastAsiaTheme="minorEastAsia"/>
        </w:rPr>
        <w:t>i stopkę</w:t>
      </w:r>
      <w:r w:rsidR="002463EE">
        <w:rPr>
          <w:rFonts w:eastAsiaTheme="minorEastAsia"/>
        </w:rPr>
        <w:t xml:space="preserve"> (</w:t>
      </w:r>
      <w:r w:rsidR="002E0C3D">
        <w:rPr>
          <w:rFonts w:eastAsiaTheme="minorEastAsia"/>
        </w:rPr>
        <w:t xml:space="preserve">np. </w:t>
      </w:r>
      <w:r w:rsidR="002E0C3D" w:rsidRPr="002E0C3D">
        <w:rPr>
          <w:rFonts w:eastAsiaTheme="minorEastAsia"/>
          <w:i/>
        </w:rPr>
        <w:t>dzisiejsza data</w:t>
      </w:r>
      <w:r w:rsidR="002463EE">
        <w:rPr>
          <w:rFonts w:eastAsiaTheme="minorEastAsia"/>
        </w:rPr>
        <w:t>)</w:t>
      </w:r>
      <w:r>
        <w:rPr>
          <w:rFonts w:eastAsiaTheme="minorEastAsia"/>
        </w:rPr>
        <w:t xml:space="preserve"> [czcionka: </w:t>
      </w:r>
      <w:r w:rsidR="002E0C3D">
        <w:rPr>
          <w:rFonts w:eastAsiaTheme="minorEastAsia"/>
        </w:rPr>
        <w:t>Arial</w:t>
      </w:r>
      <w:r>
        <w:rPr>
          <w:rFonts w:eastAsiaTheme="minorEastAsia"/>
        </w:rPr>
        <w:t>, 14, pogrubienie, podkreślenie, wyróżnienie kolorem granatowym]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Obramuj </w:t>
      </w:r>
      <w:r w:rsidR="00D917BE">
        <w:rPr>
          <w:rFonts w:eastAsiaTheme="minorEastAsia"/>
        </w:rPr>
        <w:t>cała stronę</w:t>
      </w:r>
    </w:p>
    <w:p w:rsidR="0082702A" w:rsidRDefault="0082702A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Wstaw dowolny tekst  [układ dwukolumnowy, czcionka:  krój</w:t>
      </w:r>
      <w:r w:rsidR="00D917BE">
        <w:rPr>
          <w:rFonts w:eastAsiaTheme="minorEastAsia"/>
        </w:rPr>
        <w:t xml:space="preserve"> dowolny, kursywa</w:t>
      </w:r>
      <w:r>
        <w:rPr>
          <w:rFonts w:eastAsiaTheme="minorEastAsia"/>
        </w:rPr>
        <w:t>]</w:t>
      </w:r>
    </w:p>
    <w:p w:rsidR="00D917BE" w:rsidRDefault="00D917BE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Zmień orientację </w:t>
      </w:r>
      <w:r w:rsidR="002E0C3D">
        <w:rPr>
          <w:rFonts w:eastAsiaTheme="minorEastAsia"/>
        </w:rPr>
        <w:t xml:space="preserve">tej </w:t>
      </w:r>
      <w:r>
        <w:rPr>
          <w:rFonts w:eastAsiaTheme="minorEastAsia"/>
        </w:rPr>
        <w:t>strony na poziomą</w:t>
      </w:r>
    </w:p>
    <w:p w:rsidR="00D917BE" w:rsidRDefault="00D917BE" w:rsidP="00912463">
      <w:pPr>
        <w:pStyle w:val="Akapitzlist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Na</w:t>
      </w:r>
      <w:r w:rsidR="002E0C3D">
        <w:rPr>
          <w:rFonts w:eastAsiaTheme="minorEastAsia"/>
        </w:rPr>
        <w:t xml:space="preserve"> nowej stronie</w:t>
      </w:r>
      <w:r>
        <w:rPr>
          <w:rFonts w:eastAsiaTheme="minorEastAsia"/>
        </w:rPr>
        <w:t xml:space="preserve"> narysuj tabele</w:t>
      </w:r>
    </w:p>
    <w:p w:rsidR="00AC5FA7" w:rsidRDefault="00AC5FA7" w:rsidP="00AC5FA7">
      <w:pPr>
        <w:pStyle w:val="Akapitzlist"/>
        <w:rPr>
          <w:rFonts w:eastAsiaTheme="minorEastAsia"/>
        </w:rPr>
      </w:pPr>
    </w:p>
    <w:tbl>
      <w:tblPr>
        <w:tblStyle w:val="redniasiatka1akcent3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ED654A" w:rsidTr="002E0C3D">
        <w:trPr>
          <w:cnfStyle w:val="100000000000"/>
          <w:trHeight w:val="597"/>
        </w:trPr>
        <w:tc>
          <w:tcPr>
            <w:cnfStyle w:val="001000000000"/>
            <w:tcW w:w="2303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  <w:tl2br w:val="thinThickThinMediumGap" w:sz="24" w:space="0" w:color="0070C0"/>
            </w:tcBorders>
          </w:tcPr>
          <w:p w:rsidR="00ED654A" w:rsidRDefault="00ED654A" w:rsidP="00AC5FA7">
            <w:pPr>
              <w:pStyle w:val="Akapitzlist"/>
              <w:ind w:left="0"/>
              <w:rPr>
                <w:rFonts w:eastAsiaTheme="minorEastAsia"/>
              </w:rPr>
            </w:pPr>
          </w:p>
        </w:tc>
        <w:tc>
          <w:tcPr>
            <w:tcW w:w="4606" w:type="dxa"/>
            <w:gridSpan w:val="2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ED654A" w:rsidRDefault="002E0C3D" w:rsidP="002E0C3D">
            <w:pPr>
              <w:pStyle w:val="Akapitzlist"/>
              <w:ind w:left="0"/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Tabela</w:t>
            </w:r>
          </w:p>
        </w:tc>
        <w:tc>
          <w:tcPr>
            <w:tcW w:w="2303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  <w:tr2bl w:val="thinThickThinMediumGap" w:sz="24" w:space="0" w:color="0070C0"/>
            </w:tcBorders>
          </w:tcPr>
          <w:p w:rsidR="00ED654A" w:rsidRDefault="00ED654A" w:rsidP="00AC5FA7">
            <w:pPr>
              <w:pStyle w:val="Akapitzlist"/>
              <w:ind w:left="0"/>
              <w:cnfStyle w:val="100000000000"/>
              <w:rPr>
                <w:rFonts w:eastAsiaTheme="minorEastAsia"/>
              </w:rPr>
            </w:pPr>
          </w:p>
        </w:tc>
      </w:tr>
      <w:tr w:rsidR="00ED654A" w:rsidTr="002E0C3D">
        <w:trPr>
          <w:cnfStyle w:val="000000100000"/>
        </w:trPr>
        <w:tc>
          <w:tcPr>
            <w:cnfStyle w:val="001000000000"/>
            <w:tcW w:w="2303" w:type="dxa"/>
            <w:tcBorders>
              <w:top w:val="thinThickThinMediumGap" w:sz="24" w:space="0" w:color="0070C0"/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303" w:type="dxa"/>
            <w:tcBorders>
              <w:top w:val="thinThickThinMediumGap" w:sz="24" w:space="0" w:color="0070C0"/>
              <w:left w:val="thinThickThinMediumGap" w:sz="24" w:space="0" w:color="0070C0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thinThickThinMediumGap" w:sz="24" w:space="0" w:color="0070C0"/>
              <w:left w:val="thinThickThinMediumGap" w:sz="24" w:space="0" w:color="548DD4" w:themeColor="text2" w:themeTint="99"/>
              <w:right w:val="thinThickThinMediumGap" w:sz="24" w:space="0" w:color="0070C0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top w:val="thinThickThinMediumGap" w:sz="24" w:space="0" w:color="0070C0"/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jc w:val="right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</w:tr>
      <w:tr w:rsidR="00ED654A" w:rsidTr="002E0C3D">
        <w:tc>
          <w:tcPr>
            <w:cnfStyle w:val="001000000000"/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0070C0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jc w:val="right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</w:tr>
      <w:tr w:rsidR="00ED654A" w:rsidTr="002E0C3D">
        <w:trPr>
          <w:cnfStyle w:val="000000100000"/>
        </w:trPr>
        <w:tc>
          <w:tcPr>
            <w:cnfStyle w:val="001000000000"/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0070C0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jc w:val="right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C</w:t>
            </w:r>
          </w:p>
        </w:tc>
      </w:tr>
      <w:tr w:rsidR="00ED654A" w:rsidTr="002E0C3D">
        <w:tc>
          <w:tcPr>
            <w:cnfStyle w:val="001000000000"/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right w:val="thinThickThinMediumGap" w:sz="24" w:space="0" w:color="0070C0"/>
            </w:tcBorders>
          </w:tcPr>
          <w:p w:rsidR="00AC5FA7" w:rsidRDefault="00AC5FA7" w:rsidP="00AC5FA7">
            <w:pPr>
              <w:pStyle w:val="Akapitzlist"/>
              <w:ind w:left="0"/>
              <w:cnfStyle w:val="0000000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jc w:val="right"/>
              <w:cnfStyle w:val="000000000000"/>
              <w:rPr>
                <w:rFonts w:eastAsiaTheme="minorEastAsia"/>
              </w:rPr>
            </w:pPr>
            <w:r>
              <w:rPr>
                <w:rFonts w:eastAsiaTheme="minorEastAsia"/>
              </w:rPr>
              <w:t>D</w:t>
            </w:r>
          </w:p>
        </w:tc>
      </w:tr>
      <w:tr w:rsidR="00ED654A" w:rsidTr="002E0C3D">
        <w:trPr>
          <w:cnfStyle w:val="000000100000"/>
        </w:trPr>
        <w:tc>
          <w:tcPr>
            <w:cnfStyle w:val="001000000000"/>
            <w:tcW w:w="2303" w:type="dxa"/>
            <w:tcBorders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2303" w:type="dxa"/>
            <w:tcBorders>
              <w:left w:val="thinThickThinMediumGap" w:sz="24" w:space="0" w:color="0070C0"/>
              <w:bottom w:val="thinThickThinMediumGap" w:sz="24" w:space="0" w:color="0070C0"/>
              <w:right w:val="thinThickThinMediumGap" w:sz="24" w:space="0" w:color="548DD4" w:themeColor="text2" w:themeTint="99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548DD4" w:themeColor="text2" w:themeTint="99"/>
              <w:bottom w:val="thinThickThinMediumGap" w:sz="24" w:space="0" w:color="0070C0"/>
              <w:right w:val="thinThickThinMediumGap" w:sz="24" w:space="0" w:color="0070C0"/>
            </w:tcBorders>
          </w:tcPr>
          <w:p w:rsidR="00AC5FA7" w:rsidRDefault="00AC5FA7" w:rsidP="00AC5FA7">
            <w:pPr>
              <w:pStyle w:val="Akapitzlist"/>
              <w:ind w:left="0"/>
              <w:cnfStyle w:val="000000100000"/>
              <w:rPr>
                <w:rFonts w:eastAsiaTheme="minorEastAsia"/>
              </w:rPr>
            </w:pPr>
          </w:p>
        </w:tc>
        <w:tc>
          <w:tcPr>
            <w:tcW w:w="2303" w:type="dxa"/>
            <w:tcBorders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AC5FA7" w:rsidRDefault="002E0C3D" w:rsidP="002E0C3D">
            <w:pPr>
              <w:pStyle w:val="Akapitzlist"/>
              <w:ind w:left="0"/>
              <w:jc w:val="right"/>
              <w:cnfStyle w:val="000000100000"/>
              <w:rPr>
                <w:rFonts w:eastAsiaTheme="minorEastAsia"/>
              </w:rPr>
            </w:pPr>
            <w:r>
              <w:rPr>
                <w:rFonts w:eastAsiaTheme="minorEastAsia"/>
              </w:rPr>
              <w:t>E</w:t>
            </w:r>
          </w:p>
        </w:tc>
      </w:tr>
    </w:tbl>
    <w:p w:rsidR="00ED654A" w:rsidRDefault="00ED654A" w:rsidP="00ED654A">
      <w:pPr>
        <w:pStyle w:val="Akapitzlist"/>
        <w:rPr>
          <w:rFonts w:eastAsiaTheme="minorEastAsia"/>
        </w:rPr>
      </w:pPr>
      <w:r>
        <w:rPr>
          <w:rFonts w:eastAsiaTheme="minorEastAsia"/>
        </w:rPr>
        <w:t>(</w:t>
      </w:r>
      <w:r w:rsidR="00EF2822">
        <w:rPr>
          <w:rFonts w:eastAsiaTheme="minorEastAsia"/>
        </w:rPr>
        <w:t>Styl pióra</w:t>
      </w:r>
      <w:r>
        <w:rPr>
          <w:rFonts w:eastAsiaTheme="minorEastAsia"/>
        </w:rPr>
        <w:t>; grubość pióra</w:t>
      </w:r>
      <w:r w:rsidR="00EF2822">
        <w:rPr>
          <w:rFonts w:eastAsiaTheme="minorEastAsia"/>
        </w:rPr>
        <w:t>:</w:t>
      </w:r>
      <w:r>
        <w:rPr>
          <w:rFonts w:eastAsiaTheme="minorEastAsia"/>
        </w:rPr>
        <w:t xml:space="preserve"> 3pkt; kolor pióra</w:t>
      </w:r>
      <w:r w:rsidR="00EF2822">
        <w:rPr>
          <w:rFonts w:eastAsiaTheme="minorEastAsia"/>
        </w:rPr>
        <w:t>:</w:t>
      </w:r>
      <w:r w:rsidR="002E0C3D">
        <w:rPr>
          <w:rFonts w:eastAsiaTheme="minorEastAsia"/>
        </w:rPr>
        <w:t xml:space="preserve"> niebieski</w:t>
      </w:r>
      <w:r>
        <w:rPr>
          <w:rFonts w:eastAsiaTheme="minorEastAsia"/>
        </w:rPr>
        <w:t>)</w:t>
      </w:r>
    </w:p>
    <w:p w:rsidR="00805A86" w:rsidRPr="00EF2822" w:rsidRDefault="00D917BE" w:rsidP="00EF2822">
      <w:pPr>
        <w:pStyle w:val="Akapitzlist"/>
        <w:numPr>
          <w:ilvl w:val="0"/>
          <w:numId w:val="1"/>
        </w:numPr>
        <w:rPr>
          <w:rFonts w:eastAsiaTheme="minorEastAsia"/>
        </w:rPr>
        <w:sectPr w:rsidR="00805A86" w:rsidRPr="00EF2822" w:rsidSect="008E471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D654A">
        <w:rPr>
          <w:rFonts w:eastAsiaTheme="minorEastAsia"/>
        </w:rPr>
        <w:t>Ustaw marginesy na 3cm</w:t>
      </w:r>
    </w:p>
    <w:p w:rsidR="00D917B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lastRenderedPageBreak/>
        <w:t>Przygotuj</w:t>
      </w:r>
      <w:r w:rsidR="00D917BE">
        <w:rPr>
          <w:rFonts w:eastAsiaTheme="minorEastAsia"/>
        </w:rPr>
        <w:t xml:space="preserve"> następujący arkusz:</w:t>
      </w:r>
    </w:p>
    <w:tbl>
      <w:tblPr>
        <w:tblW w:w="9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320"/>
        <w:gridCol w:w="1320"/>
        <w:gridCol w:w="1085"/>
        <w:gridCol w:w="785"/>
        <w:gridCol w:w="1027"/>
        <w:gridCol w:w="1423"/>
        <w:gridCol w:w="999"/>
        <w:gridCol w:w="1661"/>
      </w:tblGrid>
      <w:tr w:rsidR="00B66635" w:rsidRPr="00B66635" w:rsidTr="00B66635">
        <w:trPr>
          <w:trHeight w:val="30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Wartości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Działania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Procenty i podatek</w:t>
            </w:r>
          </w:p>
        </w:tc>
      </w:tr>
      <w:tr w:rsidR="00B66635" w:rsidRPr="00B66635" w:rsidTr="00B66635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B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różnica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suma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iloczyn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iloraz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stawka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</w:pPr>
            <w:r w:rsidRPr="00B66635">
              <w:rPr>
                <w:rFonts w:ascii="Czcionka tekstu podstawowego" w:eastAsia="Times New Roman" w:hAnsi="Czcionka tekstu podstawowego" w:cs="Arial"/>
                <w:b/>
                <w:bCs/>
                <w:color w:val="0070C0"/>
                <w:lang w:eastAsia="pl-PL"/>
              </w:rPr>
              <w:t>podatek od B</w:t>
            </w: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E75AFC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  <w:r w:rsidR="00B66635" w:rsidRPr="00B66635">
              <w:rPr>
                <w:rFonts w:ascii="Arial" w:eastAsia="Times New Roman" w:hAnsi="Arial" w:cs="Arial"/>
                <w:color w:val="000000"/>
                <w:lang w:eastAsia="pl-PL"/>
              </w:rPr>
              <w:t>,00%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66635" w:rsidRPr="00B66635" w:rsidTr="00B66635">
        <w:trPr>
          <w:trHeight w:val="28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66635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635" w:rsidRPr="00B66635" w:rsidRDefault="00B66635" w:rsidP="00B66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66635" w:rsidRDefault="00B66635" w:rsidP="00B66635">
      <w:pPr>
        <w:pStyle w:val="Akapitzlist"/>
        <w:rPr>
          <w:rFonts w:eastAsiaTheme="minorEastAsia"/>
        </w:rPr>
      </w:pPr>
    </w:p>
    <w:p w:rsidR="00D917BE" w:rsidRDefault="00D917BE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Działania w arkuszu należy zdefiniowa</w:t>
      </w:r>
      <w:r w:rsidR="00EF2822">
        <w:rPr>
          <w:rFonts w:eastAsiaTheme="minorEastAsia"/>
        </w:rPr>
        <w:t>ć za pomocą odpowiednich formuł</w:t>
      </w:r>
    </w:p>
    <w:p w:rsidR="00D917B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Sporządź</w:t>
      </w:r>
      <w:r w:rsidR="00D917BE">
        <w:rPr>
          <w:rFonts w:eastAsiaTheme="minorEastAsia"/>
        </w:rPr>
        <w:t xml:space="preserve"> wykres zależności</w:t>
      </w:r>
      <w:r w:rsidR="0062180B">
        <w:rPr>
          <w:rFonts w:eastAsiaTheme="minorEastAsia"/>
        </w:rPr>
        <w:t xml:space="preserve">  B=f(A)</w:t>
      </w:r>
    </w:p>
    <w:p w:rsidR="00D917B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Opisz osie i nadaj</w:t>
      </w:r>
      <w:r w:rsidR="00D917BE">
        <w:rPr>
          <w:rFonts w:eastAsiaTheme="minorEastAsia"/>
        </w:rPr>
        <w:t xml:space="preserve"> tytuł wykresowi</w:t>
      </w:r>
    </w:p>
    <w:p w:rsidR="00D917B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Zmień</w:t>
      </w:r>
      <w:r w:rsidR="00BC742E">
        <w:rPr>
          <w:rFonts w:eastAsiaTheme="minorEastAsia"/>
        </w:rPr>
        <w:t xml:space="preserve"> kolo</w:t>
      </w:r>
      <w:r>
        <w:rPr>
          <w:rFonts w:eastAsiaTheme="minorEastAsia"/>
        </w:rPr>
        <w:t>r tła wykresu na zielony, usuń</w:t>
      </w:r>
      <w:r w:rsidR="00BC742E">
        <w:rPr>
          <w:rFonts w:eastAsiaTheme="minorEastAsia"/>
        </w:rPr>
        <w:t xml:space="preserve"> linie siatki</w:t>
      </w:r>
    </w:p>
    <w:p w:rsidR="00BC742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Dodaj</w:t>
      </w:r>
      <w:r w:rsidR="00BC742E">
        <w:rPr>
          <w:rFonts w:eastAsiaTheme="minorEastAsia"/>
        </w:rPr>
        <w:t xml:space="preserve"> linię trendu wraz z równaniem</w:t>
      </w:r>
    </w:p>
    <w:p w:rsidR="00BC742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Ustaw</w:t>
      </w:r>
      <w:r w:rsidR="00193ED6">
        <w:rPr>
          <w:rFonts w:eastAsiaTheme="minorEastAsia"/>
        </w:rPr>
        <w:t xml:space="preserve"> minimum osi x na 0 i maksimum na +55; y min. na 0 i max.</w:t>
      </w:r>
      <w:r w:rsidR="00805A86">
        <w:rPr>
          <w:rFonts w:eastAsiaTheme="minorEastAsia"/>
        </w:rPr>
        <w:t xml:space="preserve"> na +45</w:t>
      </w:r>
    </w:p>
    <w:p w:rsidR="00BC742E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Usuń wartości liczbowe</w:t>
      </w:r>
      <w:r w:rsidR="00BC742E">
        <w:rPr>
          <w:rFonts w:eastAsiaTheme="minorEastAsia"/>
        </w:rPr>
        <w:t xml:space="preserve"> z osi</w:t>
      </w:r>
      <w:r>
        <w:rPr>
          <w:rFonts w:eastAsiaTheme="minorEastAsia"/>
        </w:rPr>
        <w:t xml:space="preserve"> y</w:t>
      </w:r>
    </w:p>
    <w:p w:rsidR="00EF2822" w:rsidRPr="00E75AFC" w:rsidRDefault="00E75AFC" w:rsidP="00D917BE">
      <w:pPr>
        <w:pStyle w:val="Akapitzlis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Zapisz arkusz Excel pod nazwą pliku</w:t>
      </w:r>
      <w:r w:rsidR="00EF2822">
        <w:rPr>
          <w:rFonts w:eastAsiaTheme="minorEastAsia"/>
        </w:rPr>
        <w:t xml:space="preserve"> </w:t>
      </w:r>
      <w:r>
        <w:rPr>
          <w:rFonts w:eastAsiaTheme="minorEastAsia"/>
          <w:i/>
        </w:rPr>
        <w:t>nazwisko_imie.</w:t>
      </w:r>
    </w:p>
    <w:p w:rsidR="00E75AFC" w:rsidRPr="00E75AFC" w:rsidRDefault="00E75AFC" w:rsidP="00E75AFC">
      <w:pPr>
        <w:rPr>
          <w:rFonts w:eastAsiaTheme="minorEastAsia"/>
        </w:rPr>
      </w:pPr>
      <w:r>
        <w:rPr>
          <w:rFonts w:eastAsiaTheme="minorEastAsia"/>
        </w:rPr>
        <w:t>Utworzone pliki prześlij na adres jsurmacki@mitr.p.lodz.pl wysyłając również kopię do siebie na pocztę.</w:t>
      </w:r>
    </w:p>
    <w:sectPr w:rsidR="00E75AFC" w:rsidRPr="00E75AFC" w:rsidSect="008E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508" w:rsidRDefault="00114508" w:rsidP="00E75AFC">
      <w:pPr>
        <w:spacing w:after="0" w:line="240" w:lineRule="auto"/>
      </w:pPr>
      <w:r>
        <w:separator/>
      </w:r>
    </w:p>
  </w:endnote>
  <w:endnote w:type="continuationSeparator" w:id="1">
    <w:p w:rsidR="00114508" w:rsidRDefault="00114508" w:rsidP="00E75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508" w:rsidRDefault="00114508" w:rsidP="00E75AFC">
      <w:pPr>
        <w:spacing w:after="0" w:line="240" w:lineRule="auto"/>
      </w:pPr>
      <w:r>
        <w:separator/>
      </w:r>
    </w:p>
  </w:footnote>
  <w:footnote w:type="continuationSeparator" w:id="1">
    <w:p w:rsidR="00114508" w:rsidRDefault="00114508" w:rsidP="00E75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600E7"/>
    <w:multiLevelType w:val="hybridMultilevel"/>
    <w:tmpl w:val="727C8C76"/>
    <w:lvl w:ilvl="0" w:tplc="33F824B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64D85"/>
    <w:multiLevelType w:val="hybridMultilevel"/>
    <w:tmpl w:val="C17E86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2463"/>
    <w:rsid w:val="00114508"/>
    <w:rsid w:val="00193ED6"/>
    <w:rsid w:val="002463EE"/>
    <w:rsid w:val="002E0C3D"/>
    <w:rsid w:val="002F6CBE"/>
    <w:rsid w:val="00486071"/>
    <w:rsid w:val="0062180B"/>
    <w:rsid w:val="00805A86"/>
    <w:rsid w:val="0082702A"/>
    <w:rsid w:val="008D6EBF"/>
    <w:rsid w:val="008E4710"/>
    <w:rsid w:val="00912463"/>
    <w:rsid w:val="009F213F"/>
    <w:rsid w:val="00AC5FA7"/>
    <w:rsid w:val="00B66635"/>
    <w:rsid w:val="00BC742E"/>
    <w:rsid w:val="00C83E64"/>
    <w:rsid w:val="00CC7C85"/>
    <w:rsid w:val="00D917BE"/>
    <w:rsid w:val="00E75AFC"/>
    <w:rsid w:val="00ED654A"/>
    <w:rsid w:val="00EF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2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46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12463"/>
    <w:rPr>
      <w:color w:val="808080"/>
    </w:rPr>
  </w:style>
  <w:style w:type="paragraph" w:styleId="Akapitzlist">
    <w:name w:val="List Paragraph"/>
    <w:basedOn w:val="Normalny"/>
    <w:uiPriority w:val="34"/>
    <w:qFormat/>
    <w:rsid w:val="00912463"/>
    <w:pPr>
      <w:ind w:left="720"/>
      <w:contextualSpacing/>
    </w:pPr>
  </w:style>
  <w:style w:type="table" w:styleId="Tabela-Siatka">
    <w:name w:val="Table Grid"/>
    <w:basedOn w:val="Standardowy"/>
    <w:uiPriority w:val="59"/>
    <w:rsid w:val="00AC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AC5F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siatka1akcent3">
    <w:name w:val="Medium Grid 1 Accent 3"/>
    <w:basedOn w:val="Standardowy"/>
    <w:uiPriority w:val="67"/>
    <w:rsid w:val="00AC5F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5A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5A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5AF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5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JakubS</dc:creator>
  <cp:lastModifiedBy>JakubS</cp:lastModifiedBy>
  <cp:revision>2</cp:revision>
  <dcterms:created xsi:type="dcterms:W3CDTF">2011-11-17T20:54:00Z</dcterms:created>
  <dcterms:modified xsi:type="dcterms:W3CDTF">2011-11-17T20:54:00Z</dcterms:modified>
</cp:coreProperties>
</file>